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C54" w:rsidRDefault="00E96C54" w:rsidP="00E96C54">
      <w:pPr>
        <w:spacing w:after="0" w:line="240" w:lineRule="auto"/>
        <w:jc w:val="center"/>
        <w:rPr>
          <w:rFonts w:ascii="Palatino Linotype" w:eastAsia="Times New Roman" w:hAnsi="Palatino Linotype" w:cs="Andalus"/>
          <w:b/>
          <w:sz w:val="28"/>
        </w:rPr>
      </w:pPr>
    </w:p>
    <w:p w:rsidR="00BC1A57" w:rsidRDefault="00BC1A57" w:rsidP="00E96C54">
      <w:pPr>
        <w:spacing w:after="0" w:line="240" w:lineRule="auto"/>
        <w:jc w:val="center"/>
        <w:rPr>
          <w:rFonts w:ascii="Palatino Linotype" w:eastAsia="Times New Roman" w:hAnsi="Palatino Linotype" w:cs="Andalus"/>
          <w:b/>
          <w:sz w:val="28"/>
        </w:rPr>
      </w:pPr>
    </w:p>
    <w:p w:rsidR="00E96C54" w:rsidRPr="006621A5" w:rsidRDefault="00E96C54" w:rsidP="00E96C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6621A5">
        <w:rPr>
          <w:rFonts w:ascii="Times New Roman" w:eastAsia="Times New Roman" w:hAnsi="Times New Roman" w:cs="Times New Roman"/>
          <w:b/>
          <w:sz w:val="28"/>
        </w:rPr>
        <w:t>АДРЕС И СХЕМА ПРОЕЗДА РТК БАЗИС</w:t>
      </w:r>
    </w:p>
    <w:p w:rsidR="00E96C54" w:rsidRPr="006621A5" w:rsidRDefault="00E96C54" w:rsidP="00E96C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C1A57" w:rsidRPr="006621A5" w:rsidRDefault="00E96C54" w:rsidP="00E96C54">
      <w:pPr>
        <w:spacing w:after="0" w:line="240" w:lineRule="auto"/>
        <w:ind w:right="-9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21A5">
        <w:rPr>
          <w:rFonts w:ascii="Times New Roman" w:eastAsia="Times New Roman" w:hAnsi="Times New Roman" w:cs="Times New Roman"/>
          <w:b/>
          <w:sz w:val="24"/>
          <w:szCs w:val="24"/>
        </w:rPr>
        <w:t>Адрес склада: г. Москва, 1-й Вязовский проезд, д.4 стр.8 (территория МОСТРАНССКЛАД)</w:t>
      </w:r>
    </w:p>
    <w:p w:rsidR="00E96C54" w:rsidRPr="006621A5" w:rsidRDefault="00E96C54" w:rsidP="00E96C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21A5">
        <w:rPr>
          <w:rFonts w:ascii="Times New Roman" w:eastAsia="Times New Roman" w:hAnsi="Times New Roman" w:cs="Times New Roman"/>
          <w:b/>
          <w:sz w:val="24"/>
          <w:szCs w:val="24"/>
        </w:rPr>
        <w:t>Контактный телефон: (495)234-04-60, 8916-168-79-52.  Часы работы: пн-пт с 9:00-19:00</w:t>
      </w:r>
    </w:p>
    <w:p w:rsidR="00BC1A57" w:rsidRPr="006621A5" w:rsidRDefault="00BC1A57" w:rsidP="00E96C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3670" w:rsidRPr="006621A5" w:rsidRDefault="00E96C54" w:rsidP="001F36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</w:rPr>
      </w:pPr>
      <w:r w:rsidRPr="006621A5">
        <w:rPr>
          <w:rFonts w:ascii="Times New Roman" w:eastAsia="Times New Roman" w:hAnsi="Times New Roman" w:cs="Times New Roman"/>
          <w:b/>
          <w:color w:val="FF0000"/>
        </w:rPr>
        <w:t xml:space="preserve">Въезд а/м (при сдаче груза) до 8:45 и после 18:30 </w:t>
      </w:r>
      <w:r w:rsidR="001F3670" w:rsidRPr="006621A5">
        <w:rPr>
          <w:rFonts w:ascii="Times New Roman" w:eastAsia="Times New Roman" w:hAnsi="Times New Roman" w:cs="Times New Roman"/>
          <w:b/>
          <w:color w:val="FF0000"/>
        </w:rPr>
        <w:t xml:space="preserve">рабочего дня, а также в праздничные и выходные дни оплачивается самостоятельно. </w:t>
      </w:r>
    </w:p>
    <w:p w:rsidR="00125B89" w:rsidRPr="006621A5" w:rsidRDefault="001F3670" w:rsidP="001F36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</w:rPr>
      </w:pPr>
      <w:proofErr w:type="gramStart"/>
      <w:r w:rsidRPr="006621A5">
        <w:rPr>
          <w:rFonts w:ascii="Times New Roman" w:eastAsia="Times New Roman" w:hAnsi="Times New Roman" w:cs="Times New Roman"/>
          <w:b/>
          <w:color w:val="FF0000"/>
        </w:rPr>
        <w:t>Выезд</w:t>
      </w:r>
      <w:proofErr w:type="gramEnd"/>
      <w:r w:rsidRPr="006621A5">
        <w:rPr>
          <w:rFonts w:ascii="Times New Roman" w:eastAsia="Times New Roman" w:hAnsi="Times New Roman" w:cs="Times New Roman"/>
          <w:b/>
          <w:color w:val="FF0000"/>
        </w:rPr>
        <w:t xml:space="preserve"> а/м (при сдаче груза) СТРОГО в течение 15 минут посл</w:t>
      </w:r>
      <w:r w:rsidR="0025103C" w:rsidRPr="006621A5">
        <w:rPr>
          <w:rFonts w:ascii="Times New Roman" w:eastAsia="Times New Roman" w:hAnsi="Times New Roman" w:cs="Times New Roman"/>
          <w:b/>
          <w:color w:val="FF0000"/>
        </w:rPr>
        <w:t>е оформления документов и обнулен</w:t>
      </w:r>
      <w:r w:rsidRPr="006621A5">
        <w:rPr>
          <w:rFonts w:ascii="Times New Roman" w:eastAsia="Times New Roman" w:hAnsi="Times New Roman" w:cs="Times New Roman"/>
          <w:b/>
          <w:color w:val="FF0000"/>
        </w:rPr>
        <w:t>ия пластиково</w:t>
      </w:r>
      <w:r w:rsidR="00BC1A57" w:rsidRPr="006621A5">
        <w:rPr>
          <w:rFonts w:ascii="Times New Roman" w:eastAsia="Times New Roman" w:hAnsi="Times New Roman" w:cs="Times New Roman"/>
          <w:b/>
          <w:color w:val="FF0000"/>
        </w:rPr>
        <w:t xml:space="preserve">го </w:t>
      </w:r>
      <w:r w:rsidRPr="006621A5">
        <w:rPr>
          <w:rFonts w:ascii="Times New Roman" w:eastAsia="Times New Roman" w:hAnsi="Times New Roman" w:cs="Times New Roman"/>
          <w:b/>
          <w:color w:val="FF0000"/>
        </w:rPr>
        <w:t>пропуска</w:t>
      </w:r>
      <w:r w:rsidR="00BC1A57" w:rsidRPr="006621A5">
        <w:rPr>
          <w:rFonts w:ascii="Times New Roman" w:eastAsia="Times New Roman" w:hAnsi="Times New Roman" w:cs="Times New Roman"/>
          <w:b/>
          <w:color w:val="FF0000"/>
        </w:rPr>
        <w:t>.</w:t>
      </w:r>
      <w:r w:rsidR="00125B89" w:rsidRPr="006621A5"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:rsidR="00BC1A57" w:rsidRDefault="00BB642F" w:rsidP="001F3670">
      <w:pPr>
        <w:spacing w:after="0" w:line="360" w:lineRule="auto"/>
        <w:jc w:val="both"/>
        <w:rPr>
          <w:rFonts w:eastAsia="Times New Roman" w:cs="Andalus"/>
          <w:b/>
          <w:color w:val="FF0000"/>
        </w:rPr>
      </w:pPr>
      <w:r w:rsidRPr="00BB642F">
        <w:rPr>
          <w:rFonts w:ascii="Times New Roman" w:hAnsi="Times New Roman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420.6pt">
            <v:imagedata r:id="rId4" o:title="2024-02-14_13-35-47"/>
          </v:shape>
        </w:pict>
      </w:r>
    </w:p>
    <w:p w:rsidR="00BC1A57" w:rsidRPr="00BC1A57" w:rsidRDefault="00BC1A57" w:rsidP="00BC1A57">
      <w:pPr>
        <w:rPr>
          <w:rFonts w:eastAsia="Times New Roman" w:cs="Andalus"/>
        </w:rPr>
      </w:pPr>
    </w:p>
    <w:p w:rsidR="00BC1A57" w:rsidRPr="00BC1A57" w:rsidRDefault="00BC1A57" w:rsidP="00BC1A57">
      <w:pPr>
        <w:rPr>
          <w:rFonts w:eastAsia="Times New Roman" w:cs="Andalus"/>
        </w:rPr>
      </w:pPr>
    </w:p>
    <w:p w:rsidR="00BC1A57" w:rsidRPr="00BC1A57" w:rsidRDefault="00BC1A57" w:rsidP="00BC1A57">
      <w:pPr>
        <w:rPr>
          <w:rFonts w:eastAsia="Times New Roman" w:cs="Andalus"/>
        </w:rPr>
      </w:pPr>
    </w:p>
    <w:p w:rsidR="00BC1A57" w:rsidRDefault="00BC1A57" w:rsidP="00BC1A57">
      <w:pPr>
        <w:rPr>
          <w:rFonts w:eastAsia="Times New Roman" w:cs="Andalus"/>
        </w:rPr>
      </w:pPr>
    </w:p>
    <w:p w:rsidR="00E96C54" w:rsidRDefault="00BC1A57" w:rsidP="00BC1A57">
      <w:pPr>
        <w:tabs>
          <w:tab w:val="left" w:pos="6444"/>
        </w:tabs>
        <w:rPr>
          <w:rFonts w:eastAsia="Times New Roman" w:cs="Andalus"/>
        </w:rPr>
      </w:pPr>
      <w:r>
        <w:rPr>
          <w:rFonts w:eastAsia="Times New Roman" w:cs="Andalus"/>
        </w:rPr>
        <w:tab/>
      </w:r>
    </w:p>
    <w:p w:rsidR="00BC1A57" w:rsidRDefault="00BC1A57" w:rsidP="00BC1A57">
      <w:pPr>
        <w:tabs>
          <w:tab w:val="left" w:pos="6444"/>
        </w:tabs>
        <w:rPr>
          <w:rFonts w:eastAsia="Times New Roman" w:cs="Andalus"/>
        </w:rPr>
      </w:pPr>
    </w:p>
    <w:p w:rsidR="00BC1A57" w:rsidRDefault="00BC1A57" w:rsidP="00BC1A57">
      <w:pPr>
        <w:tabs>
          <w:tab w:val="left" w:pos="6444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21A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Схема движения по территории МОСТРАНССКЛАД</w:t>
      </w:r>
    </w:p>
    <w:p w:rsidR="00900A6E" w:rsidRPr="00900A6E" w:rsidRDefault="00900A6E" w:rsidP="00900A6E">
      <w:pPr>
        <w:tabs>
          <w:tab w:val="left" w:pos="6444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После шлагбаума прямо 170 метров, первый поворот налево 140 метров, до конца и направо 120 метров, склад справа, вы приехали.  Координаты  55.718207, 37.761436</w:t>
      </w:r>
    </w:p>
    <w:p w:rsidR="00AD43E3" w:rsidRDefault="001A7709" w:rsidP="00E96C54">
      <w:pPr>
        <w:jc w:val="center"/>
      </w:pPr>
      <w:r>
        <w:pict>
          <v:shape id="_x0000_i1026" type="#_x0000_t75" style="width:523.2pt;height:493.2pt">
            <v:imagedata r:id="rId5" o:title="2024-02-20_15-15-22"/>
          </v:shape>
        </w:pict>
      </w:r>
    </w:p>
    <w:sectPr w:rsidR="00AD43E3" w:rsidSect="00BC1A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6C54"/>
    <w:rsid w:val="00125B89"/>
    <w:rsid w:val="001A7709"/>
    <w:rsid w:val="001F3670"/>
    <w:rsid w:val="0025103C"/>
    <w:rsid w:val="003B7074"/>
    <w:rsid w:val="00474D0F"/>
    <w:rsid w:val="005412E5"/>
    <w:rsid w:val="006621A5"/>
    <w:rsid w:val="008445AE"/>
    <w:rsid w:val="008D5311"/>
    <w:rsid w:val="008F217C"/>
    <w:rsid w:val="00900A6E"/>
    <w:rsid w:val="00AD43E3"/>
    <w:rsid w:val="00B32DA7"/>
    <w:rsid w:val="00BB642F"/>
    <w:rsid w:val="00BC1A57"/>
    <w:rsid w:val="00BE48C0"/>
    <w:rsid w:val="00C4650A"/>
    <w:rsid w:val="00E225D1"/>
    <w:rsid w:val="00E4231C"/>
    <w:rsid w:val="00E456DE"/>
    <w:rsid w:val="00E96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1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Постолатина</dc:creator>
  <cp:lastModifiedBy>Анастасия Постолатина</cp:lastModifiedBy>
  <cp:revision>15</cp:revision>
  <dcterms:created xsi:type="dcterms:W3CDTF">2024-02-12T08:38:00Z</dcterms:created>
  <dcterms:modified xsi:type="dcterms:W3CDTF">2024-02-20T12:17:00Z</dcterms:modified>
</cp:coreProperties>
</file>